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091" w:rsidRPr="00F41091" w:rsidRDefault="00F41091" w:rsidP="006C7F5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F41091">
        <w:rPr>
          <w:rFonts w:eastAsia="Times New Roman" w:cs="Times New Roman"/>
          <w:b/>
          <w:bCs/>
          <w:sz w:val="24"/>
          <w:szCs w:val="24"/>
          <w:lang w:eastAsia="pl-PL"/>
        </w:rPr>
        <w:t>Pytanie 1</w:t>
      </w:r>
    </w:p>
    <w:p w:rsidR="00F41091" w:rsidRPr="00781EC7" w:rsidRDefault="00F41091" w:rsidP="00AC0F3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F41091">
        <w:rPr>
          <w:rFonts w:eastAsia="Times New Roman" w:cs="Times New Roman"/>
          <w:sz w:val="24"/>
          <w:szCs w:val="24"/>
          <w:lang w:eastAsia="pl-PL"/>
        </w:rPr>
        <w:t xml:space="preserve">Proszę o informację odnośnie  terminu obowiązywania umowy z obecnym dostawcą. </w:t>
      </w:r>
      <w:r w:rsidR="00781EC7">
        <w:rPr>
          <w:rFonts w:eastAsia="Times New Roman" w:cs="Times New Roman"/>
          <w:sz w:val="24"/>
          <w:szCs w:val="24"/>
          <w:lang w:eastAsia="pl-PL"/>
        </w:rPr>
        <w:br/>
      </w:r>
      <w:r w:rsidRPr="00F41091">
        <w:rPr>
          <w:rFonts w:eastAsia="Times New Roman" w:cs="Times New Roman"/>
          <w:sz w:val="24"/>
          <w:szCs w:val="24"/>
          <w:lang w:eastAsia="pl-PL"/>
        </w:rPr>
        <w:t>Kiedy kończy się umowa. Jaki jest sposób i okres wypowiedzenia. Dane niezbędne w związku z ciążącym na Wykonawcy obowiązku przeniesienia numerów w sposób nie obciążający Zamawiającego dodatkowymi kosztami.  </w:t>
      </w:r>
    </w:p>
    <w:p w:rsidR="001C0A63" w:rsidRDefault="00AC0F3F" w:rsidP="00AC0F3F">
      <w:pPr>
        <w:pStyle w:val="NormalnyWeb"/>
        <w:spacing w:after="240" w:afterAutospacing="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Odpowiedź </w:t>
      </w:r>
      <w:r w:rsidR="00A045EC">
        <w:rPr>
          <w:rFonts w:asciiTheme="minorHAnsi" w:hAnsiTheme="minorHAnsi"/>
          <w:b/>
          <w:bCs/>
        </w:rPr>
        <w:t>na pytanie 2</w:t>
      </w:r>
    </w:p>
    <w:p w:rsidR="00F41091" w:rsidRPr="00F41091" w:rsidRDefault="00F41091" w:rsidP="00AC0F3F">
      <w:pPr>
        <w:pStyle w:val="NormalnyWeb"/>
        <w:spacing w:after="240" w:afterAutospacing="0"/>
        <w:jc w:val="both"/>
        <w:rPr>
          <w:rFonts w:asciiTheme="minorHAnsi" w:hAnsiTheme="minorHAnsi"/>
          <w:b/>
          <w:bCs/>
        </w:rPr>
      </w:pPr>
      <w:r w:rsidRPr="00781EC7">
        <w:rPr>
          <w:rFonts w:asciiTheme="minorHAnsi" w:hAnsiTheme="minorHAnsi"/>
        </w:rPr>
        <w:t>Umowa z obecnym dostawcą usług telekomunikacyjnych kończy się z dniem 25.08.2020r.</w:t>
      </w:r>
      <w:r w:rsidRPr="00781EC7">
        <w:rPr>
          <w:rFonts w:asciiTheme="minorHAnsi" w:hAnsiTheme="minorHAnsi"/>
        </w:rPr>
        <w:br/>
        <w:t>Umowa została zawarta na czas określony i zgodnie z umową ramową umowy o świadczenie usług po upływie czasu oznaczonego ulegną rozwiązaniu.</w:t>
      </w:r>
    </w:p>
    <w:p w:rsidR="00F41091" w:rsidRPr="00F41091" w:rsidRDefault="00F41091" w:rsidP="006C7F5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F41091">
        <w:rPr>
          <w:rFonts w:eastAsia="Times New Roman" w:cs="Times New Roman"/>
          <w:b/>
          <w:bCs/>
          <w:sz w:val="24"/>
          <w:szCs w:val="24"/>
          <w:lang w:eastAsia="pl-PL"/>
        </w:rPr>
        <w:t>Pytanie 2</w:t>
      </w:r>
    </w:p>
    <w:p w:rsidR="001C0A63" w:rsidRDefault="00F41091" w:rsidP="001C0A63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F41091">
        <w:rPr>
          <w:rFonts w:eastAsia="Times New Roman" w:cs="Times New Roman"/>
          <w:sz w:val="24"/>
          <w:szCs w:val="24"/>
          <w:lang w:eastAsia="pl-PL"/>
        </w:rPr>
        <w:t xml:space="preserve">Czy Zamawiający przewiduje zakup w ramach zaoferowanego przez Wykonawcę budżetu na sprzęt terminali marki Apple? </w:t>
      </w:r>
    </w:p>
    <w:p w:rsidR="001C0A63" w:rsidRDefault="00F41091" w:rsidP="001C0A63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F41091">
        <w:rPr>
          <w:rFonts w:eastAsia="Times New Roman" w:cs="Times New Roman"/>
          <w:sz w:val="24"/>
          <w:szCs w:val="24"/>
          <w:lang w:eastAsia="pl-PL"/>
        </w:rPr>
        <w:t>Jeżeli tak, to ile maksymalnie terminali marki Apple zostanie zakupionych w trakcie obowiązywania umowy?  </w:t>
      </w:r>
    </w:p>
    <w:p w:rsidR="00F41091" w:rsidRPr="00F41091" w:rsidRDefault="00F41091" w:rsidP="001C0A63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F41091">
        <w:rPr>
          <w:rFonts w:eastAsia="Times New Roman" w:cs="Times New Roman"/>
          <w:sz w:val="24"/>
          <w:szCs w:val="24"/>
          <w:lang w:eastAsia="pl-PL"/>
        </w:rPr>
        <w:t>Dane takie są niezbędne do optymalnego dostosowan</w:t>
      </w:r>
      <w:r w:rsidR="001C0A63">
        <w:rPr>
          <w:rFonts w:eastAsia="Times New Roman" w:cs="Times New Roman"/>
          <w:sz w:val="24"/>
          <w:szCs w:val="24"/>
          <w:lang w:eastAsia="pl-PL"/>
        </w:rPr>
        <w:t xml:space="preserve">ia wartości budżetu na sprzęt w </w:t>
      </w:r>
      <w:r w:rsidRPr="00F41091">
        <w:rPr>
          <w:rFonts w:eastAsia="Times New Roman" w:cs="Times New Roman"/>
          <w:sz w:val="24"/>
          <w:szCs w:val="24"/>
          <w:lang w:eastAsia="pl-PL"/>
        </w:rPr>
        <w:t>prowadzonym postępowaniu.</w:t>
      </w:r>
    </w:p>
    <w:p w:rsidR="00781EC7" w:rsidRDefault="00F41091" w:rsidP="006C7F51">
      <w:pPr>
        <w:pStyle w:val="NormalnyWeb"/>
        <w:rPr>
          <w:rFonts w:asciiTheme="minorHAnsi" w:hAnsiTheme="minorHAnsi"/>
        </w:rPr>
      </w:pPr>
      <w:r w:rsidRPr="00F41091">
        <w:rPr>
          <w:rFonts w:asciiTheme="minorHAnsi" w:hAnsiTheme="minorHAnsi"/>
          <w:b/>
          <w:bCs/>
        </w:rPr>
        <w:t> </w:t>
      </w:r>
      <w:r w:rsidRPr="00781EC7">
        <w:rPr>
          <w:rFonts w:asciiTheme="minorHAnsi" w:hAnsiTheme="minorHAnsi"/>
          <w:b/>
          <w:bCs/>
        </w:rPr>
        <w:t>Odpowiedź na pytanie 2</w:t>
      </w:r>
      <w:r w:rsidRPr="00781EC7">
        <w:rPr>
          <w:rFonts w:asciiTheme="minorHAnsi" w:hAnsiTheme="minorHAnsi"/>
        </w:rPr>
        <w:br/>
      </w:r>
      <w:r w:rsidRPr="00781EC7">
        <w:rPr>
          <w:rFonts w:asciiTheme="minorHAnsi" w:hAnsiTheme="minorHAnsi"/>
        </w:rPr>
        <w:t xml:space="preserve"> </w:t>
      </w:r>
      <w:r w:rsidRPr="00781EC7">
        <w:rPr>
          <w:rFonts w:asciiTheme="minorHAnsi" w:hAnsiTheme="minorHAnsi"/>
        </w:rPr>
        <w:t>Aktualnie Zamawiający nie przewiduje zakupu sprzętu marki Apple.</w:t>
      </w:r>
    </w:p>
    <w:p w:rsidR="00781EC7" w:rsidRPr="00781EC7" w:rsidRDefault="00781EC7" w:rsidP="00781EC7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81EC7">
        <w:rPr>
          <w:rFonts w:eastAsia="Times New Roman" w:cs="Times New Roman"/>
          <w:b/>
          <w:bCs/>
          <w:sz w:val="24"/>
          <w:szCs w:val="24"/>
          <w:lang w:eastAsia="pl-PL"/>
        </w:rPr>
        <w:t>Pytanie 3</w:t>
      </w:r>
    </w:p>
    <w:p w:rsidR="00346E32" w:rsidRDefault="00781EC7" w:rsidP="001C0A63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781EC7">
        <w:rPr>
          <w:rFonts w:eastAsia="Times New Roman" w:cs="Times New Roman"/>
          <w:sz w:val="24"/>
          <w:szCs w:val="24"/>
          <w:lang w:eastAsia="pl-PL"/>
        </w:rPr>
        <w:t>1. e. – Zamawiający w tym punkcie wymaga, aby Abonament za świadczone usługi był jedną kwotą dla całej grupy kast sim.</w:t>
      </w:r>
      <w:r w:rsidR="00346E32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781EC7">
        <w:rPr>
          <w:rFonts w:eastAsia="Times New Roman" w:cs="Times New Roman"/>
          <w:sz w:val="24"/>
          <w:szCs w:val="24"/>
          <w:lang w:eastAsia="pl-PL"/>
        </w:rPr>
        <w:t>Zamawiający zwraca się z p</w:t>
      </w:r>
      <w:r w:rsidR="00346E32">
        <w:rPr>
          <w:rFonts w:eastAsia="Times New Roman" w:cs="Times New Roman"/>
          <w:sz w:val="24"/>
          <w:szCs w:val="24"/>
          <w:lang w:eastAsia="pl-PL"/>
        </w:rPr>
        <w:t xml:space="preserve">rośbą o zmianę w tym zakresie i </w:t>
      </w:r>
      <w:r w:rsidRPr="00781EC7">
        <w:rPr>
          <w:rFonts w:eastAsia="Times New Roman" w:cs="Times New Roman"/>
          <w:sz w:val="24"/>
          <w:szCs w:val="24"/>
          <w:lang w:eastAsia="pl-PL"/>
        </w:rPr>
        <w:t xml:space="preserve">umożliwienie złożenia oferty również z rozbiciem opłat abonamentowych na poszczególne numery. </w:t>
      </w:r>
    </w:p>
    <w:p w:rsidR="00781EC7" w:rsidRPr="00781EC7" w:rsidRDefault="00781EC7" w:rsidP="001C0A63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781EC7">
        <w:rPr>
          <w:rFonts w:eastAsia="Times New Roman" w:cs="Times New Roman"/>
          <w:sz w:val="24"/>
          <w:szCs w:val="24"/>
          <w:lang w:eastAsia="pl-PL"/>
        </w:rPr>
        <w:t>Taka zmiana nie ma wpływu na funkcjonalność oferty. Łączn</w:t>
      </w:r>
      <w:r w:rsidR="00346E32">
        <w:rPr>
          <w:rFonts w:eastAsia="Times New Roman" w:cs="Times New Roman"/>
          <w:sz w:val="24"/>
          <w:szCs w:val="24"/>
          <w:lang w:eastAsia="pl-PL"/>
        </w:rPr>
        <w:t xml:space="preserve">a kwota za usługi będzie podana </w:t>
      </w:r>
      <w:r w:rsidRPr="00781EC7">
        <w:rPr>
          <w:rFonts w:eastAsia="Times New Roman" w:cs="Times New Roman"/>
          <w:sz w:val="24"/>
          <w:szCs w:val="24"/>
          <w:lang w:eastAsia="pl-PL"/>
        </w:rPr>
        <w:t>w zestawieniu, a także znajdzie odzwierciedlenie w wysokości łącznej kwoty na fakturze.</w:t>
      </w:r>
      <w:r w:rsidR="00346E32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781EC7">
        <w:rPr>
          <w:rFonts w:eastAsia="Times New Roman" w:cs="Times New Roman"/>
          <w:sz w:val="24"/>
          <w:szCs w:val="24"/>
          <w:lang w:eastAsia="pl-PL"/>
        </w:rPr>
        <w:t>Nadmienię również, że suma kwot za poszczególne abonamenty będzie wartoś</w:t>
      </w:r>
      <w:r w:rsidR="00346E32">
        <w:rPr>
          <w:rFonts w:eastAsia="Times New Roman" w:cs="Times New Roman"/>
          <w:sz w:val="24"/>
          <w:szCs w:val="24"/>
          <w:lang w:eastAsia="pl-PL"/>
        </w:rPr>
        <w:t xml:space="preserve">cią stałą, </w:t>
      </w:r>
      <w:r w:rsidRPr="00781EC7">
        <w:rPr>
          <w:rFonts w:eastAsia="Times New Roman" w:cs="Times New Roman"/>
          <w:sz w:val="24"/>
          <w:szCs w:val="24"/>
          <w:lang w:eastAsia="pl-PL"/>
        </w:rPr>
        <w:t>niezmienną w cyklach miesięcznych.</w:t>
      </w:r>
    </w:p>
    <w:p w:rsidR="00346E32" w:rsidRDefault="00DD7AF8" w:rsidP="001C0A63">
      <w:pPr>
        <w:pStyle w:val="NormalnyWeb"/>
        <w:jc w:val="both"/>
        <w:rPr>
          <w:rFonts w:asciiTheme="minorHAnsi" w:hAnsiTheme="minorHAnsi"/>
          <w:b/>
        </w:rPr>
      </w:pPr>
      <w:r w:rsidRPr="00DD7AF8">
        <w:rPr>
          <w:rFonts w:asciiTheme="minorHAnsi" w:hAnsiTheme="minorHAnsi"/>
          <w:b/>
        </w:rPr>
        <w:t>Odpowiedź na pytanie 3</w:t>
      </w:r>
    </w:p>
    <w:p w:rsidR="006E5909" w:rsidRPr="000A11A3" w:rsidRDefault="00DD7AF8" w:rsidP="000A11A3">
      <w:pPr>
        <w:pStyle w:val="NormalnyWeb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Modyfikuje się zapis zapytania ofertowego z dnia 14.07.202</w:t>
      </w:r>
      <w:r w:rsidR="00346E32">
        <w:rPr>
          <w:rFonts w:asciiTheme="minorHAnsi" w:hAnsiTheme="minorHAnsi"/>
        </w:rPr>
        <w:t xml:space="preserve">0r. na usługi telekomunikacyjne </w:t>
      </w:r>
      <w:r>
        <w:rPr>
          <w:rFonts w:asciiTheme="minorHAnsi" w:hAnsiTheme="minorHAnsi"/>
        </w:rPr>
        <w:t xml:space="preserve">świadczone na rzecz Zamawiającego w części: </w:t>
      </w:r>
      <w:r w:rsidR="009A3733">
        <w:rPr>
          <w:rFonts w:asciiTheme="minorHAnsi" w:hAnsiTheme="minorHAnsi"/>
        </w:rPr>
        <w:t>I, pkt</w:t>
      </w:r>
      <w:r w:rsidR="006456F3">
        <w:rPr>
          <w:rFonts w:asciiTheme="minorHAnsi" w:hAnsiTheme="minorHAnsi"/>
        </w:rPr>
        <w:t xml:space="preserve"> </w:t>
      </w:r>
      <w:r w:rsidR="009A3733">
        <w:rPr>
          <w:rFonts w:asciiTheme="minorHAnsi" w:hAnsiTheme="minorHAnsi"/>
        </w:rPr>
        <w:t xml:space="preserve">1, lit. </w:t>
      </w:r>
      <w:r w:rsidR="00346E32">
        <w:rPr>
          <w:rFonts w:asciiTheme="minorHAnsi" w:hAnsiTheme="minorHAnsi"/>
        </w:rPr>
        <w:t xml:space="preserve">e, w ten sposób, że po słowie </w:t>
      </w:r>
      <w:r w:rsidR="00E00730">
        <w:rPr>
          <w:rFonts w:asciiTheme="minorHAnsi" w:hAnsiTheme="minorHAnsi"/>
        </w:rPr>
        <w:t>,,telekomunikacyjnych” dodaje się zapis:</w:t>
      </w:r>
      <w:r w:rsidR="00346E32">
        <w:rPr>
          <w:rFonts w:asciiTheme="minorHAnsi" w:hAnsiTheme="minorHAnsi"/>
        </w:rPr>
        <w:t xml:space="preserve"> </w:t>
      </w:r>
      <w:r w:rsidR="006456F3">
        <w:rPr>
          <w:rFonts w:asciiTheme="minorHAnsi" w:hAnsiTheme="minorHAnsi"/>
        </w:rPr>
        <w:t>,,przy czym Zamawiający dopuszcza</w:t>
      </w:r>
      <w:r w:rsidR="00AC0F3F">
        <w:rPr>
          <w:rFonts w:asciiTheme="minorHAnsi" w:hAnsiTheme="minorHAnsi"/>
        </w:rPr>
        <w:t xml:space="preserve"> także </w:t>
      </w:r>
      <w:r w:rsidR="006456F3">
        <w:rPr>
          <w:rFonts w:asciiTheme="minorHAnsi" w:hAnsiTheme="minorHAnsi"/>
        </w:rPr>
        <w:t xml:space="preserve"> zł</w:t>
      </w:r>
      <w:r w:rsidR="00346E32">
        <w:rPr>
          <w:rFonts w:asciiTheme="minorHAnsi" w:hAnsiTheme="minorHAnsi"/>
        </w:rPr>
        <w:t xml:space="preserve">ożenie </w:t>
      </w:r>
      <w:r w:rsidR="00F215AD">
        <w:rPr>
          <w:rFonts w:asciiTheme="minorHAnsi" w:hAnsiTheme="minorHAnsi"/>
        </w:rPr>
        <w:t>oferty z rozbiciem opłat</w:t>
      </w:r>
      <w:r w:rsidR="006456F3">
        <w:rPr>
          <w:rFonts w:asciiTheme="minorHAnsi" w:hAnsiTheme="minorHAnsi"/>
        </w:rPr>
        <w:t xml:space="preserve"> abonamentowych na poszczególne</w:t>
      </w:r>
      <w:r w:rsidR="00346E32">
        <w:rPr>
          <w:rFonts w:asciiTheme="minorHAnsi" w:hAnsiTheme="minorHAnsi"/>
        </w:rPr>
        <w:t xml:space="preserve"> numery. Przy czym suma kwot za </w:t>
      </w:r>
      <w:r w:rsidR="006456F3">
        <w:rPr>
          <w:rFonts w:asciiTheme="minorHAnsi" w:hAnsiTheme="minorHAnsi"/>
        </w:rPr>
        <w:t>poszczególne abonamenty musi być wartością stałą niezmienną w cyklach miesięcznych”</w:t>
      </w:r>
      <w:r w:rsidR="00E00730">
        <w:rPr>
          <w:rFonts w:asciiTheme="minorHAnsi" w:hAnsiTheme="minorHAnsi"/>
        </w:rPr>
        <w:br/>
      </w:r>
      <w:bookmarkStart w:id="0" w:name="_GoBack"/>
      <w:bookmarkEnd w:id="0"/>
    </w:p>
    <w:sectPr w:rsidR="006E5909" w:rsidRPr="000A1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79"/>
    <w:rsid w:val="000A11A3"/>
    <w:rsid w:val="001C0A63"/>
    <w:rsid w:val="00346E32"/>
    <w:rsid w:val="004A454B"/>
    <w:rsid w:val="006456F3"/>
    <w:rsid w:val="006C7F51"/>
    <w:rsid w:val="006E5909"/>
    <w:rsid w:val="00781EC7"/>
    <w:rsid w:val="00965C54"/>
    <w:rsid w:val="009A3733"/>
    <w:rsid w:val="00A045EC"/>
    <w:rsid w:val="00AC0F3F"/>
    <w:rsid w:val="00BD3F76"/>
    <w:rsid w:val="00DD7AF8"/>
    <w:rsid w:val="00E00730"/>
    <w:rsid w:val="00E16679"/>
    <w:rsid w:val="00F215AD"/>
    <w:rsid w:val="00F4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41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6E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41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6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1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Górska</dc:creator>
  <cp:keywords/>
  <dc:description/>
  <cp:lastModifiedBy>Marta Górska</cp:lastModifiedBy>
  <cp:revision>3</cp:revision>
  <dcterms:created xsi:type="dcterms:W3CDTF">2020-07-20T08:36:00Z</dcterms:created>
  <dcterms:modified xsi:type="dcterms:W3CDTF">2020-07-20T08:59:00Z</dcterms:modified>
</cp:coreProperties>
</file>